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35C5C" w14:textId="77777777" w:rsidR="00BE3D3B" w:rsidRPr="001C3E57" w:rsidRDefault="00BE3D3B" w:rsidP="00BE3D3B">
      <w:pPr>
        <w:tabs>
          <w:tab w:val="center" w:pos="4536"/>
          <w:tab w:val="right" w:pos="9072"/>
        </w:tabs>
        <w:rPr>
          <w:rFonts w:ascii="Arial" w:eastAsia="Calibri" w:hAnsi="Arial" w:cs="Arial"/>
          <w:sz w:val="22"/>
          <w:szCs w:val="22"/>
          <w:lang w:eastAsia="en-US"/>
        </w:rPr>
      </w:pPr>
    </w:p>
    <w:p w14:paraId="00F683B5" w14:textId="77777777" w:rsidR="00BE3D3B" w:rsidRPr="001C3E57" w:rsidRDefault="00BE3D3B" w:rsidP="00BE3D3B">
      <w:pPr>
        <w:tabs>
          <w:tab w:val="center" w:pos="4536"/>
          <w:tab w:val="right" w:pos="9072"/>
        </w:tabs>
        <w:rPr>
          <w:rFonts w:ascii="Arial" w:eastAsia="Calibri" w:hAnsi="Arial" w:cs="Arial"/>
          <w:sz w:val="22"/>
          <w:szCs w:val="22"/>
          <w:lang w:eastAsia="en-US"/>
        </w:rPr>
      </w:pPr>
    </w:p>
    <w:p w14:paraId="6677CC29" w14:textId="625849C2" w:rsidR="00A511BE" w:rsidRDefault="00345024" w:rsidP="00BE3D3B">
      <w:pPr>
        <w:tabs>
          <w:tab w:val="center" w:pos="4536"/>
          <w:tab w:val="right" w:pos="9072"/>
        </w:tabs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345024">
        <w:rPr>
          <w:rFonts w:ascii="Arial" w:eastAsia="Calibri" w:hAnsi="Arial" w:cs="Arial"/>
          <w:sz w:val="22"/>
          <w:szCs w:val="22"/>
          <w:lang w:eastAsia="en-US"/>
        </w:rPr>
        <w:t>Dotyczy: Projekt „Internetowa Platforma Doradztwa i Wspomagania Decyzji w Integrowanej Ochronie Roślin”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pisma nr </w:t>
      </w:r>
      <w:r>
        <w:rPr>
          <w:rFonts w:ascii="Calibri" w:eastAsiaTheme="minorHAnsi" w:hAnsi="Calibri" w:cs="Calibri"/>
          <w:sz w:val="24"/>
          <w:szCs w:val="24"/>
          <w:lang w:eastAsia="en-US"/>
        </w:rPr>
        <w:t xml:space="preserve">DRC-IVa.0221.78.2022.IT oraz </w:t>
      </w:r>
      <w:r w:rsidR="001929BE">
        <w:rPr>
          <w:rFonts w:ascii="Calibri" w:eastAsiaTheme="minorHAnsi" w:hAnsi="Calibri" w:cs="Calibri"/>
          <w:sz w:val="24"/>
          <w:szCs w:val="24"/>
          <w:lang w:eastAsia="en-US"/>
        </w:rPr>
        <w:t>DIW.wbc.025.72.2022.</w:t>
      </w:r>
    </w:p>
    <w:p w14:paraId="335CAA12" w14:textId="3FFCC8F8" w:rsidR="0004582B" w:rsidRDefault="00BE3D3B" w:rsidP="00BE3D3B">
      <w:pPr>
        <w:tabs>
          <w:tab w:val="center" w:pos="4536"/>
          <w:tab w:val="right" w:pos="9072"/>
        </w:tabs>
        <w:rPr>
          <w:rFonts w:ascii="Arial" w:eastAsia="Calibri" w:hAnsi="Arial" w:cs="Arial"/>
          <w:iCs/>
          <w:color w:val="FF0000"/>
          <w:sz w:val="22"/>
          <w:szCs w:val="22"/>
          <w:lang w:eastAsia="en-US"/>
        </w:rPr>
      </w:pPr>
      <w:r w:rsidRPr="0049499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</w:r>
    </w:p>
    <w:p w14:paraId="518A93E2" w14:textId="76AB7E6E" w:rsidR="0004582B" w:rsidRDefault="0004582B" w:rsidP="00A8359F">
      <w:pPr>
        <w:tabs>
          <w:tab w:val="center" w:pos="4536"/>
          <w:tab w:val="right" w:pos="9072"/>
        </w:tabs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04582B">
        <w:rPr>
          <w:rFonts w:ascii="Arial" w:eastAsia="Calibri" w:hAnsi="Arial" w:cs="Arial"/>
          <w:iCs/>
          <w:sz w:val="22"/>
          <w:szCs w:val="22"/>
          <w:lang w:eastAsia="en-US"/>
        </w:rPr>
        <w:t xml:space="preserve">Odniesienie do </w:t>
      </w:r>
      <w:r w:rsidR="00A8359F" w:rsidRPr="00A8359F">
        <w:rPr>
          <w:rFonts w:ascii="Arial" w:eastAsia="Calibri" w:hAnsi="Arial" w:cs="Arial"/>
          <w:iCs/>
          <w:sz w:val="22"/>
          <w:szCs w:val="22"/>
          <w:lang w:eastAsia="en-US"/>
        </w:rPr>
        <w:t>uwagi Ministerstwa Funduszy i Polityki Regionalnej do raportu</w:t>
      </w:r>
      <w:r w:rsidR="00E34BF3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 w:rsidR="00A8359F" w:rsidRPr="00A8359F">
        <w:rPr>
          <w:rFonts w:ascii="Arial" w:eastAsia="Calibri" w:hAnsi="Arial" w:cs="Arial"/>
          <w:iCs/>
          <w:sz w:val="22"/>
          <w:szCs w:val="22"/>
          <w:lang w:eastAsia="en-US"/>
        </w:rPr>
        <w:t>końcowego z realizacji projektu informatycznego pn. Internetowa Platforma</w:t>
      </w:r>
      <w:r w:rsidR="00E34BF3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 w:rsidR="00A8359F" w:rsidRPr="00A8359F">
        <w:rPr>
          <w:rFonts w:ascii="Arial" w:eastAsia="Calibri" w:hAnsi="Arial" w:cs="Arial"/>
          <w:iCs/>
          <w:sz w:val="22"/>
          <w:szCs w:val="22"/>
          <w:lang w:eastAsia="en-US"/>
        </w:rPr>
        <w:t>Doradztwa i Wspomagania Decyzji w Integrowanej Ochronie Roślin</w:t>
      </w:r>
    </w:p>
    <w:p w14:paraId="23BAB2CE" w14:textId="4C6A56FC" w:rsidR="00A8359F" w:rsidRDefault="00A8359F" w:rsidP="00A8359F">
      <w:pPr>
        <w:tabs>
          <w:tab w:val="center" w:pos="4536"/>
          <w:tab w:val="right" w:pos="9072"/>
        </w:tabs>
        <w:rPr>
          <w:rFonts w:ascii="Arial" w:eastAsia="Calibri" w:hAnsi="Arial" w:cs="Arial"/>
          <w:iCs/>
          <w:sz w:val="22"/>
          <w:szCs w:val="22"/>
          <w:lang w:eastAsia="en-US"/>
        </w:rPr>
      </w:pP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68"/>
        <w:gridCol w:w="1276"/>
        <w:gridCol w:w="1984"/>
        <w:gridCol w:w="4111"/>
        <w:gridCol w:w="2835"/>
        <w:gridCol w:w="3969"/>
      </w:tblGrid>
      <w:tr w:rsidR="00C1796F" w:rsidRPr="00C1796F" w14:paraId="6DD0050D" w14:textId="2489A9DC" w:rsidTr="0012586E">
        <w:tc>
          <w:tcPr>
            <w:tcW w:w="14743" w:type="dxa"/>
            <w:gridSpan w:val="6"/>
          </w:tcPr>
          <w:p w14:paraId="504616FE" w14:textId="130CB9B4" w:rsidR="00C1796F" w:rsidRPr="00C1796F" w:rsidRDefault="00C1796F" w:rsidP="00A8359F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Nazwa dokumentu: Internetowa Platforma Doradztwa i Wspomagania Decyzji w Integrowanej Ochronie Roślin </w:t>
            </w:r>
            <w:r w:rsidRPr="00C1796F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[RAPORT KOŃCOWY]</w:t>
            </w:r>
          </w:p>
        </w:tc>
      </w:tr>
      <w:tr w:rsidR="005E48C0" w:rsidRPr="00C1796F" w14:paraId="1BA4EFC5" w14:textId="2BECF65A" w:rsidTr="0012586E">
        <w:tc>
          <w:tcPr>
            <w:tcW w:w="568" w:type="dxa"/>
          </w:tcPr>
          <w:p w14:paraId="3E1A6C93" w14:textId="3565C193" w:rsidR="00AC148B" w:rsidRPr="00C1796F" w:rsidRDefault="00AC148B" w:rsidP="00A8359F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276" w:type="dxa"/>
          </w:tcPr>
          <w:p w14:paraId="7FF553F5" w14:textId="77777777" w:rsidR="00AC148B" w:rsidRPr="00C1796F" w:rsidRDefault="00AC148B" w:rsidP="00AC14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Organ</w:t>
            </w:r>
          </w:p>
          <w:p w14:paraId="01A2CC3A" w14:textId="77777777" w:rsidR="00AC148B" w:rsidRPr="00C1796F" w:rsidRDefault="00AC148B" w:rsidP="00AC14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wnoszący</w:t>
            </w:r>
          </w:p>
          <w:p w14:paraId="16C412D4" w14:textId="5D81880A" w:rsidR="00AC148B" w:rsidRPr="00C1796F" w:rsidRDefault="00AC148B" w:rsidP="00AC148B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uwagi</w:t>
            </w:r>
          </w:p>
        </w:tc>
        <w:tc>
          <w:tcPr>
            <w:tcW w:w="1984" w:type="dxa"/>
          </w:tcPr>
          <w:p w14:paraId="3B5E0880" w14:textId="77777777" w:rsidR="00AC148B" w:rsidRPr="00C1796F" w:rsidRDefault="00AC148B" w:rsidP="00AC14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Jednostka</w:t>
            </w:r>
          </w:p>
          <w:p w14:paraId="2178FB35" w14:textId="77777777" w:rsidR="00AC148B" w:rsidRPr="00C1796F" w:rsidRDefault="00AC148B" w:rsidP="00AC14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redakcyjna, do</w:t>
            </w:r>
          </w:p>
          <w:p w14:paraId="3949D887" w14:textId="77777777" w:rsidR="00AC148B" w:rsidRPr="00C1796F" w:rsidRDefault="00AC148B" w:rsidP="00AC14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której wnoszone</w:t>
            </w:r>
          </w:p>
          <w:p w14:paraId="7B13172B" w14:textId="61047654" w:rsidR="00AC148B" w:rsidRPr="00C1796F" w:rsidRDefault="00AC148B" w:rsidP="00AC148B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są uwagi</w:t>
            </w:r>
          </w:p>
        </w:tc>
        <w:tc>
          <w:tcPr>
            <w:tcW w:w="4111" w:type="dxa"/>
          </w:tcPr>
          <w:p w14:paraId="266CC9C1" w14:textId="52CCBB1D" w:rsidR="00AC148B" w:rsidRPr="00C1796F" w:rsidRDefault="00AC148B" w:rsidP="00A8359F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Treść uwagi</w:t>
            </w:r>
          </w:p>
        </w:tc>
        <w:tc>
          <w:tcPr>
            <w:tcW w:w="2835" w:type="dxa"/>
          </w:tcPr>
          <w:p w14:paraId="3684B1C7" w14:textId="573018C4" w:rsidR="00AC148B" w:rsidRPr="00C1796F" w:rsidRDefault="00AC148B" w:rsidP="00A8359F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Propozycja zmian zapisu</w:t>
            </w:r>
          </w:p>
        </w:tc>
        <w:tc>
          <w:tcPr>
            <w:tcW w:w="3969" w:type="dxa"/>
          </w:tcPr>
          <w:p w14:paraId="7F04E06C" w14:textId="77777777" w:rsidR="00AC148B" w:rsidRPr="00C1796F" w:rsidRDefault="00AC148B" w:rsidP="00AC14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Odniesienie</w:t>
            </w:r>
          </w:p>
          <w:p w14:paraId="3CB399A3" w14:textId="7922822C" w:rsidR="00AC148B" w:rsidRPr="00C1796F" w:rsidRDefault="00AC148B" w:rsidP="00AC148B">
            <w:pPr>
              <w:tabs>
                <w:tab w:val="center" w:pos="4536"/>
                <w:tab w:val="right" w:pos="9072"/>
              </w:tabs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do uwagi</w:t>
            </w:r>
          </w:p>
        </w:tc>
      </w:tr>
      <w:tr w:rsidR="005E48C0" w:rsidRPr="00C1796F" w14:paraId="6E47B5E7" w14:textId="5119CBDE" w:rsidTr="0012586E">
        <w:tc>
          <w:tcPr>
            <w:tcW w:w="568" w:type="dxa"/>
          </w:tcPr>
          <w:p w14:paraId="605EA966" w14:textId="3A667B3A" w:rsidR="00AC148B" w:rsidRPr="00C1796F" w:rsidRDefault="00AC148B" w:rsidP="00A8359F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6" w:type="dxa"/>
          </w:tcPr>
          <w:p w14:paraId="2A959AA1" w14:textId="3971782E" w:rsidR="00AC148B" w:rsidRPr="00C1796F" w:rsidRDefault="00AC148B" w:rsidP="00A8359F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proofErr w:type="spellStart"/>
            <w:r w:rsidRPr="00C1796F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MFiPR</w:t>
            </w:r>
            <w:proofErr w:type="spellEnd"/>
          </w:p>
        </w:tc>
        <w:tc>
          <w:tcPr>
            <w:tcW w:w="1984" w:type="dxa"/>
          </w:tcPr>
          <w:p w14:paraId="79ED25FF" w14:textId="77777777" w:rsidR="00C1796F" w:rsidRPr="00C1796F" w:rsidRDefault="00C1796F" w:rsidP="00C17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7. Postęp w</w:t>
            </w:r>
          </w:p>
          <w:p w14:paraId="19D7ACF0" w14:textId="77777777" w:rsidR="00C1796F" w:rsidRPr="00C1796F" w:rsidRDefault="00C1796F" w:rsidP="00C17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realizacji</w:t>
            </w:r>
          </w:p>
          <w:p w14:paraId="02122C10" w14:textId="77777777" w:rsidR="00C1796F" w:rsidRPr="00C1796F" w:rsidRDefault="00C1796F" w:rsidP="00C17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strategicznych</w:t>
            </w:r>
          </w:p>
          <w:p w14:paraId="4859CD88" w14:textId="0E31101F" w:rsidR="00AC148B" w:rsidRPr="00C1796F" w:rsidRDefault="00C1796F" w:rsidP="00C1796F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celów Państwa</w:t>
            </w:r>
          </w:p>
        </w:tc>
        <w:tc>
          <w:tcPr>
            <w:tcW w:w="4111" w:type="dxa"/>
          </w:tcPr>
          <w:p w14:paraId="4D4D7925" w14:textId="77777777" w:rsidR="00C1796F" w:rsidRPr="00C1796F" w:rsidRDefault="00C1796F" w:rsidP="00C17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Brak podanych wartości docelowych</w:t>
            </w:r>
          </w:p>
          <w:p w14:paraId="302D5B55" w14:textId="77777777" w:rsidR="00C1796F" w:rsidRPr="00C1796F" w:rsidRDefault="00C1796F" w:rsidP="00C17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wskaźników, w efekcie brak możliwości</w:t>
            </w:r>
          </w:p>
          <w:p w14:paraId="57158C04" w14:textId="77777777" w:rsidR="00C1796F" w:rsidRPr="00C1796F" w:rsidRDefault="00C1796F" w:rsidP="00C17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porównania wartości osiągniętej do</w:t>
            </w:r>
          </w:p>
          <w:p w14:paraId="70A961DF" w14:textId="77777777" w:rsidR="00C1796F" w:rsidRPr="00C1796F" w:rsidRDefault="00C1796F" w:rsidP="00C17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planowanej.</w:t>
            </w:r>
          </w:p>
          <w:p w14:paraId="2D1CA1D9" w14:textId="77777777" w:rsidR="00C1796F" w:rsidRPr="00C1796F" w:rsidRDefault="00C1796F" w:rsidP="00C17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Brak informacji o poziomie realizacji</w:t>
            </w:r>
          </w:p>
          <w:p w14:paraId="3E79C2CC" w14:textId="77777777" w:rsidR="00C1796F" w:rsidRPr="00C1796F" w:rsidRDefault="00C1796F" w:rsidP="00C17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wskaźnika rezultatu „Liczba załatwionych</w:t>
            </w:r>
          </w:p>
          <w:p w14:paraId="6032D217" w14:textId="77777777" w:rsidR="00C1796F" w:rsidRPr="00C1796F" w:rsidRDefault="00C1796F" w:rsidP="00C17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spraw poprzez udostępnioną on-line</w:t>
            </w:r>
          </w:p>
          <w:p w14:paraId="18B2AF39" w14:textId="77777777" w:rsidR="00C1796F" w:rsidRPr="00C1796F" w:rsidRDefault="00C1796F" w:rsidP="00C17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usługę publiczną [szt./rok]” – wartości</w:t>
            </w:r>
          </w:p>
          <w:p w14:paraId="19F8E2A5" w14:textId="77777777" w:rsidR="00C1796F" w:rsidRPr="00C1796F" w:rsidRDefault="00C1796F" w:rsidP="00C17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docelowej, osiągniętej, terminu realizacji</w:t>
            </w:r>
          </w:p>
          <w:p w14:paraId="7C1B8B9C" w14:textId="77777777" w:rsidR="00C1796F" w:rsidRPr="00C1796F" w:rsidRDefault="00C1796F" w:rsidP="00C17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wartości docelowej oraz komentarza do</w:t>
            </w:r>
          </w:p>
          <w:p w14:paraId="382EB957" w14:textId="47C7DE4D" w:rsidR="00AC148B" w:rsidRPr="00C1796F" w:rsidRDefault="00C1796F" w:rsidP="00C1796F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poziomu wskaźnika.</w:t>
            </w:r>
          </w:p>
        </w:tc>
        <w:tc>
          <w:tcPr>
            <w:tcW w:w="2835" w:type="dxa"/>
          </w:tcPr>
          <w:p w14:paraId="70734157" w14:textId="77777777" w:rsidR="00C1796F" w:rsidRPr="00C1796F" w:rsidRDefault="00C1796F" w:rsidP="00C17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Proszę o dodanie przy wskaźnikach także ich</w:t>
            </w:r>
          </w:p>
          <w:p w14:paraId="109E9E6B" w14:textId="77777777" w:rsidR="00C1796F" w:rsidRPr="00C1796F" w:rsidRDefault="00C1796F" w:rsidP="00C17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wartości docelowych.</w:t>
            </w:r>
          </w:p>
          <w:p w14:paraId="3030336F" w14:textId="77777777" w:rsidR="00C1796F" w:rsidRPr="00C1796F" w:rsidRDefault="00C1796F" w:rsidP="00C17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Proszę o uzupełnienie informacji nt. wskaźnika</w:t>
            </w:r>
          </w:p>
          <w:p w14:paraId="4431E485" w14:textId="77777777" w:rsidR="00C1796F" w:rsidRPr="00C1796F" w:rsidRDefault="00C1796F" w:rsidP="00C17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„Liczba załatwionych spraw poprzez udostępnioną</w:t>
            </w:r>
          </w:p>
          <w:p w14:paraId="73891DC3" w14:textId="491888D3" w:rsidR="00AC148B" w:rsidRPr="00C1796F" w:rsidRDefault="00C1796F" w:rsidP="00C1796F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on-line usługę publiczną [szt./rok]”.</w:t>
            </w:r>
          </w:p>
        </w:tc>
        <w:tc>
          <w:tcPr>
            <w:tcW w:w="3969" w:type="dxa"/>
          </w:tcPr>
          <w:p w14:paraId="2889C883" w14:textId="31F9F82C" w:rsidR="00AC148B" w:rsidRDefault="00E34BF3" w:rsidP="00A8359F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W raporcie d</w:t>
            </w:r>
            <w:r w:rsidR="00F92DDD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odano docelowe wartości  wskaźników</w:t>
            </w:r>
            <w:r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 xml:space="preserve"> w rozbiciu na wartości planowane i osiągnięte.</w:t>
            </w:r>
          </w:p>
          <w:p w14:paraId="71A0ED6B" w14:textId="77777777" w:rsidR="00E34BF3" w:rsidRPr="00C1796F" w:rsidRDefault="00E34BF3" w:rsidP="00E34B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 xml:space="preserve">Uzupełniono  informacje </w:t>
            </w: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nt. wskaźnika</w:t>
            </w:r>
          </w:p>
          <w:p w14:paraId="45C111E4" w14:textId="77777777" w:rsidR="00E34BF3" w:rsidRPr="00C1796F" w:rsidRDefault="00E34BF3" w:rsidP="00E34B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„Liczba załatwionych spraw poprzez udostępnioną</w:t>
            </w:r>
          </w:p>
          <w:p w14:paraId="05480E9C" w14:textId="77777777" w:rsidR="00E34BF3" w:rsidRDefault="00E34BF3" w:rsidP="00E34BF3">
            <w:pPr>
              <w:tabs>
                <w:tab w:val="center" w:pos="4536"/>
                <w:tab w:val="right" w:pos="9072"/>
              </w:tabs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179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on-line usługę publiczną [szt./rok]”.</w:t>
            </w:r>
          </w:p>
          <w:p w14:paraId="65AEF2B1" w14:textId="4C02AC40" w:rsidR="00E34BF3" w:rsidRPr="00C1796F" w:rsidRDefault="00E34BF3" w:rsidP="00E34BF3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Zmiany oznaczono kolorem czerwonym.</w:t>
            </w:r>
          </w:p>
        </w:tc>
      </w:tr>
    </w:tbl>
    <w:p w14:paraId="2697ECB2" w14:textId="77777777" w:rsidR="00A8359F" w:rsidRPr="00C1796F" w:rsidRDefault="00A8359F" w:rsidP="00A8359F">
      <w:pPr>
        <w:tabs>
          <w:tab w:val="center" w:pos="4536"/>
          <w:tab w:val="right" w:pos="9072"/>
        </w:tabs>
        <w:rPr>
          <w:rFonts w:ascii="Arial" w:eastAsia="Calibri" w:hAnsi="Arial" w:cs="Arial"/>
          <w:iCs/>
          <w:sz w:val="22"/>
          <w:szCs w:val="22"/>
          <w:lang w:eastAsia="en-US"/>
        </w:rPr>
      </w:pPr>
    </w:p>
    <w:sectPr w:rsidR="00A8359F" w:rsidRPr="00C1796F" w:rsidSect="00C1796F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77DAF" w14:textId="77777777" w:rsidR="00A61083" w:rsidRDefault="00A61083" w:rsidP="009C5B9C">
      <w:r>
        <w:separator/>
      </w:r>
    </w:p>
  </w:endnote>
  <w:endnote w:type="continuationSeparator" w:id="0">
    <w:p w14:paraId="50637058" w14:textId="77777777" w:rsidR="00A61083" w:rsidRDefault="00A61083" w:rsidP="009C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C3D4A" w14:textId="5B757CEC" w:rsidR="00C01A76" w:rsidRPr="00B54F41" w:rsidRDefault="00C01A76" w:rsidP="00B54F41">
    <w:pPr>
      <w:pStyle w:val="NormalnyWeb"/>
      <w:spacing w:after="0" w:line="198" w:lineRule="atLeast"/>
      <w:jc w:val="center"/>
      <w:rPr>
        <w:rFonts w:ascii="Verdana" w:hAnsi="Verdana"/>
        <w:b/>
        <w:bCs/>
        <w:color w:val="21A73F"/>
        <w:sz w:val="14"/>
        <w:szCs w:val="14"/>
      </w:rPr>
    </w:pPr>
    <w:r>
      <w:rPr>
        <w:rFonts w:ascii="Verdana" w:hAnsi="Verdana" w:cs="Arial"/>
        <w:b/>
        <w:bCs/>
        <w:color w:val="21A73F"/>
        <w:sz w:val="14"/>
        <w:szCs w:val="14"/>
      </w:rPr>
      <w:br/>
    </w:r>
    <w:r w:rsidR="00A2428C" w:rsidRPr="00033DE5">
      <w:rPr>
        <w:rFonts w:ascii="Verdana" w:hAnsi="Verdana" w:cs="Arial"/>
        <w:b/>
        <w:bCs/>
        <w:color w:val="21A73F"/>
        <w:sz w:val="12"/>
        <w:szCs w:val="14"/>
      </w:rPr>
      <w:t>ul. Sieradzka 29, 60-163 Poznań, tel.</w:t>
    </w:r>
    <w:r w:rsidR="00A2428C" w:rsidRPr="00033DE5">
      <w:rPr>
        <w:rFonts w:ascii="Verdana" w:hAnsi="Verdana" w:cs="Arial"/>
        <w:b/>
        <w:bCs/>
        <w:noProof/>
        <w:color w:val="21A73F"/>
        <w:sz w:val="12"/>
        <w:szCs w:val="14"/>
      </w:rPr>
      <w:t xml:space="preserve"> </w:t>
    </w:r>
    <w:r w:rsidR="00A2428C" w:rsidRPr="00033DE5">
      <w:rPr>
        <w:rFonts w:ascii="Verdana" w:hAnsi="Verdana" w:cs="Arial"/>
        <w:b/>
        <w:bCs/>
        <w:color w:val="21A73F"/>
        <w:sz w:val="12"/>
        <w:szCs w:val="14"/>
      </w:rPr>
      <w:t>61 868 52 72, e-PUAP:/WODR/</w:t>
    </w:r>
    <w:proofErr w:type="spellStart"/>
    <w:r w:rsidR="00A2428C" w:rsidRPr="00033DE5">
      <w:rPr>
        <w:rFonts w:ascii="Verdana" w:hAnsi="Verdana" w:cs="Arial"/>
        <w:b/>
        <w:bCs/>
        <w:color w:val="21A73F"/>
        <w:sz w:val="12"/>
        <w:szCs w:val="14"/>
      </w:rPr>
      <w:t>SkrytkaESP</w:t>
    </w:r>
    <w:proofErr w:type="spellEnd"/>
    <w:r w:rsidR="00A2428C" w:rsidRPr="00033DE5">
      <w:rPr>
        <w:rFonts w:ascii="Verdana" w:hAnsi="Verdana" w:cs="Arial"/>
        <w:b/>
        <w:bCs/>
        <w:color w:val="21A73F"/>
        <w:sz w:val="12"/>
        <w:szCs w:val="14"/>
      </w:rPr>
      <w:t>, www.wodr.poznan.pl, wodr@wodr.poznan.pl</w:t>
    </w:r>
    <w:r>
      <w:rPr>
        <w:rFonts w:ascii="Verdana" w:hAnsi="Verdana" w:cs="Arial"/>
        <w:b/>
        <w:bCs/>
        <w:noProof/>
        <w:color w:val="21A73F"/>
        <w:sz w:val="14"/>
        <w:szCs w:val="14"/>
      </w:rPr>
      <w:br/>
    </w:r>
    <w:r>
      <w:rPr>
        <w:rFonts w:ascii="Verdana" w:hAnsi="Verdana" w:cs="Arial"/>
        <w:b/>
        <w:bCs/>
        <w:noProof/>
        <w:color w:val="21A73F"/>
        <w:sz w:val="14"/>
        <w:szCs w:val="14"/>
      </w:rPr>
      <w:br/>
    </w:r>
    <w:r>
      <w:rPr>
        <w:noProof/>
      </w:rPr>
      <w:drawing>
        <wp:inline distT="0" distB="0" distL="0" distR="0" wp14:anchorId="18FACB1C" wp14:editId="684EC0D2">
          <wp:extent cx="5760085" cy="358140"/>
          <wp:effectExtent l="0" t="0" r="0" b="381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358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35CDD">
      <w:rPr>
        <w:rFonts w:ascii="Verdana" w:hAnsi="Verdana" w:cs="Arial"/>
        <w:b/>
        <w:bCs/>
        <w:noProof/>
        <w:color w:val="21A73F"/>
        <w:sz w:val="14"/>
        <w:szCs w:val="1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48155A" wp14:editId="5867E819">
              <wp:simplePos x="0" y="0"/>
              <wp:positionH relativeFrom="margin">
                <wp:align>left</wp:align>
              </wp:positionH>
              <wp:positionV relativeFrom="paragraph">
                <wp:posOffset>50165</wp:posOffset>
              </wp:positionV>
              <wp:extent cx="594000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21A73F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A69D33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.95pt" to="467.7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" strokecolor="#21a73f" strokeweight="1.5pt">
              <v:stroke joinstyle="miter"/>
              <w10:wrap anchorx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A974E" w14:textId="1FC5003E" w:rsidR="00383972" w:rsidRPr="00383972" w:rsidRDefault="00F2170B" w:rsidP="004D19DC">
    <w:pPr>
      <w:pStyle w:val="NormalnyWeb"/>
      <w:tabs>
        <w:tab w:val="left" w:pos="984"/>
      </w:tabs>
      <w:spacing w:after="0" w:line="198" w:lineRule="atLeast"/>
      <w:jc w:val="center"/>
      <w:rPr>
        <w:rFonts w:ascii="Verdana" w:hAnsi="Verdana"/>
        <w:b/>
        <w:bCs/>
        <w:color w:val="21A73F"/>
        <w:sz w:val="14"/>
        <w:szCs w:val="14"/>
      </w:rPr>
    </w:pPr>
    <w:r>
      <w:rPr>
        <w:rFonts w:ascii="Verdana" w:hAnsi="Verdana" w:cs="Arial"/>
        <w:b/>
        <w:bCs/>
        <w:color w:val="21A73F"/>
        <w:sz w:val="14"/>
        <w:szCs w:val="14"/>
      </w:rPr>
      <w:br/>
    </w:r>
    <w:r w:rsidR="00383972" w:rsidRPr="00033DE5">
      <w:rPr>
        <w:rFonts w:ascii="Verdana" w:hAnsi="Verdana" w:cs="Arial"/>
        <w:b/>
        <w:bCs/>
        <w:color w:val="21A73F"/>
        <w:sz w:val="12"/>
        <w:szCs w:val="14"/>
      </w:rPr>
      <w:t>ul. Sieradzka 29, 60-163 Poznań</w:t>
    </w:r>
    <w:r w:rsidR="00A2428C" w:rsidRPr="00033DE5">
      <w:rPr>
        <w:rFonts w:ascii="Verdana" w:hAnsi="Verdana" w:cs="Arial"/>
        <w:b/>
        <w:bCs/>
        <w:color w:val="21A73F"/>
        <w:sz w:val="12"/>
        <w:szCs w:val="14"/>
      </w:rPr>
      <w:t xml:space="preserve">, </w:t>
    </w:r>
    <w:r w:rsidR="00383972" w:rsidRPr="00033DE5">
      <w:rPr>
        <w:rFonts w:ascii="Verdana" w:hAnsi="Verdana" w:cs="Arial"/>
        <w:b/>
        <w:bCs/>
        <w:color w:val="21A73F"/>
        <w:sz w:val="12"/>
        <w:szCs w:val="14"/>
      </w:rPr>
      <w:t>tel.</w:t>
    </w:r>
    <w:r w:rsidR="00383972" w:rsidRPr="00033DE5">
      <w:rPr>
        <w:rFonts w:ascii="Verdana" w:hAnsi="Verdana" w:cs="Arial"/>
        <w:b/>
        <w:bCs/>
        <w:noProof/>
        <w:color w:val="21A73F"/>
        <w:sz w:val="12"/>
        <w:szCs w:val="14"/>
      </w:rPr>
      <w:t xml:space="preserve"> </w:t>
    </w:r>
    <w:r w:rsidR="00383972" w:rsidRPr="00033DE5">
      <w:rPr>
        <w:rFonts w:ascii="Verdana" w:hAnsi="Verdana" w:cs="Arial"/>
        <w:b/>
        <w:bCs/>
        <w:color w:val="21A73F"/>
        <w:sz w:val="12"/>
        <w:szCs w:val="14"/>
      </w:rPr>
      <w:t xml:space="preserve">61 868 52 72, </w:t>
    </w:r>
    <w:r w:rsidR="00BC1CE7" w:rsidRPr="00033DE5">
      <w:rPr>
        <w:rFonts w:ascii="Verdana" w:hAnsi="Verdana" w:cs="Arial"/>
        <w:b/>
        <w:bCs/>
        <w:color w:val="21A73F"/>
        <w:sz w:val="12"/>
        <w:szCs w:val="14"/>
      </w:rPr>
      <w:t>e</w:t>
    </w:r>
    <w:r w:rsidR="000D6650" w:rsidRPr="00033DE5">
      <w:rPr>
        <w:rFonts w:ascii="Verdana" w:hAnsi="Verdana" w:cs="Arial"/>
        <w:b/>
        <w:bCs/>
        <w:color w:val="21A73F"/>
        <w:sz w:val="12"/>
        <w:szCs w:val="14"/>
      </w:rPr>
      <w:t>-</w:t>
    </w:r>
    <w:r w:rsidR="00BC1CE7" w:rsidRPr="00033DE5">
      <w:rPr>
        <w:rFonts w:ascii="Verdana" w:hAnsi="Verdana" w:cs="Arial"/>
        <w:b/>
        <w:bCs/>
        <w:color w:val="21A73F"/>
        <w:sz w:val="12"/>
        <w:szCs w:val="14"/>
      </w:rPr>
      <w:t>PUAP</w:t>
    </w:r>
    <w:r w:rsidR="000D6650" w:rsidRPr="00033DE5">
      <w:rPr>
        <w:rFonts w:ascii="Verdana" w:hAnsi="Verdana" w:cs="Arial"/>
        <w:b/>
        <w:bCs/>
        <w:color w:val="21A73F"/>
        <w:sz w:val="12"/>
        <w:szCs w:val="14"/>
      </w:rPr>
      <w:t>:</w:t>
    </w:r>
    <w:r w:rsidR="00BC1CE7" w:rsidRPr="00033DE5">
      <w:rPr>
        <w:rFonts w:ascii="Verdana" w:hAnsi="Verdana" w:cs="Arial"/>
        <w:b/>
        <w:bCs/>
        <w:color w:val="21A73F"/>
        <w:sz w:val="12"/>
        <w:szCs w:val="14"/>
      </w:rPr>
      <w:t>/WODR/</w:t>
    </w:r>
    <w:proofErr w:type="spellStart"/>
    <w:r w:rsidR="00BC1CE7" w:rsidRPr="00033DE5">
      <w:rPr>
        <w:rFonts w:ascii="Verdana" w:hAnsi="Verdana" w:cs="Arial"/>
        <w:b/>
        <w:bCs/>
        <w:color w:val="21A73F"/>
        <w:sz w:val="12"/>
        <w:szCs w:val="14"/>
      </w:rPr>
      <w:t>S</w:t>
    </w:r>
    <w:r w:rsidR="000D6650" w:rsidRPr="00033DE5">
      <w:rPr>
        <w:rFonts w:ascii="Verdana" w:hAnsi="Verdana" w:cs="Arial"/>
        <w:b/>
        <w:bCs/>
        <w:color w:val="21A73F"/>
        <w:sz w:val="12"/>
        <w:szCs w:val="14"/>
      </w:rPr>
      <w:t>krytkaESP</w:t>
    </w:r>
    <w:proofErr w:type="spellEnd"/>
    <w:r w:rsidR="00BC1CE7" w:rsidRPr="00033DE5">
      <w:rPr>
        <w:rFonts w:ascii="Verdana" w:hAnsi="Verdana" w:cs="Arial"/>
        <w:b/>
        <w:bCs/>
        <w:color w:val="21A73F"/>
        <w:sz w:val="12"/>
        <w:szCs w:val="14"/>
      </w:rPr>
      <w:t>,</w:t>
    </w:r>
    <w:r w:rsidR="006905A6" w:rsidRPr="00033DE5">
      <w:rPr>
        <w:rFonts w:ascii="Verdana" w:hAnsi="Verdana" w:cs="Arial"/>
        <w:b/>
        <w:bCs/>
        <w:color w:val="21A73F"/>
        <w:sz w:val="12"/>
        <w:szCs w:val="14"/>
      </w:rPr>
      <w:t xml:space="preserve"> </w:t>
    </w:r>
    <w:r w:rsidR="00383972" w:rsidRPr="00033DE5">
      <w:rPr>
        <w:rFonts w:ascii="Verdana" w:hAnsi="Verdana" w:cs="Arial"/>
        <w:b/>
        <w:bCs/>
        <w:color w:val="21A73F"/>
        <w:sz w:val="12"/>
        <w:szCs w:val="14"/>
      </w:rPr>
      <w:t>www.wodr.poznan.pl, wodr@wodr.poznan.pl</w:t>
    </w:r>
    <w:r w:rsidR="00383972" w:rsidRPr="00033DE5">
      <w:rPr>
        <w:rFonts w:ascii="Verdana" w:hAnsi="Verdana" w:cs="Arial"/>
        <w:b/>
        <w:bCs/>
        <w:noProof/>
        <w:color w:val="21A73F"/>
        <w:sz w:val="12"/>
        <w:szCs w:val="14"/>
      </w:rPr>
      <w:t xml:space="preserve"> </w:t>
    </w:r>
    <w:r>
      <w:rPr>
        <w:rFonts w:ascii="Verdana" w:hAnsi="Verdana" w:cs="Arial"/>
        <w:b/>
        <w:bCs/>
        <w:noProof/>
        <w:color w:val="21A73F"/>
        <w:sz w:val="14"/>
        <w:szCs w:val="14"/>
      </w:rPr>
      <w:br/>
    </w:r>
    <w:r>
      <w:rPr>
        <w:rFonts w:ascii="Verdana" w:hAnsi="Verdana" w:cs="Arial"/>
        <w:b/>
        <w:bCs/>
        <w:noProof/>
        <w:color w:val="21A73F"/>
        <w:sz w:val="14"/>
        <w:szCs w:val="14"/>
      </w:rPr>
      <w:br/>
    </w:r>
    <w:r>
      <w:rPr>
        <w:noProof/>
      </w:rPr>
      <w:drawing>
        <wp:inline distT="0" distB="0" distL="0" distR="0" wp14:anchorId="0EF751B9" wp14:editId="4106E213">
          <wp:extent cx="5760085" cy="358140"/>
          <wp:effectExtent l="0" t="0" r="0" b="381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358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83972" w:rsidRPr="00D35CDD">
      <w:rPr>
        <w:rFonts w:ascii="Verdana" w:hAnsi="Verdana" w:cs="Arial"/>
        <w:b/>
        <w:bCs/>
        <w:noProof/>
        <w:color w:val="21A73F"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888E30" wp14:editId="43C3B103">
              <wp:simplePos x="0" y="0"/>
              <wp:positionH relativeFrom="margin">
                <wp:align>left</wp:align>
              </wp:positionH>
              <wp:positionV relativeFrom="paragraph">
                <wp:posOffset>50165</wp:posOffset>
              </wp:positionV>
              <wp:extent cx="594000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21A73F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03A4AB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.95pt" to="467.7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" strokecolor="#21a73f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FDBFB" w14:textId="77777777" w:rsidR="00A61083" w:rsidRDefault="00A61083" w:rsidP="009C5B9C">
      <w:r>
        <w:separator/>
      </w:r>
    </w:p>
  </w:footnote>
  <w:footnote w:type="continuationSeparator" w:id="0">
    <w:p w14:paraId="6FEF57D3" w14:textId="77777777" w:rsidR="00A61083" w:rsidRDefault="00A61083" w:rsidP="009C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FA3F3" w14:textId="0E46C3DF" w:rsidR="00C01A76" w:rsidRDefault="00BC1CE7" w:rsidP="004D19DC">
    <w:pPr>
      <w:pStyle w:val="Nagwek"/>
      <w:jc w:val="center"/>
      <w:rPr>
        <w:rFonts w:ascii="Verdana" w:hAnsi="Verdana" w:cs="Arial"/>
        <w:b/>
        <w:bCs/>
        <w:color w:val="21A73F"/>
        <w:sz w:val="14"/>
        <w:szCs w:val="14"/>
      </w:rPr>
    </w:pPr>
    <w:r>
      <w:rPr>
        <w:rFonts w:ascii="Verdana" w:hAnsi="Verdana" w:cs="Arial"/>
        <w:b/>
        <w:bCs/>
        <w:color w:val="21A73F"/>
        <w:sz w:val="14"/>
        <w:szCs w:val="14"/>
      </w:rPr>
      <w:br/>
    </w:r>
    <w:r w:rsidR="004D19DC">
      <w:rPr>
        <w:rFonts w:ascii="Verdana" w:hAnsi="Verdana" w:cs="Arial"/>
        <w:b/>
        <w:bCs/>
        <w:color w:val="21A73F"/>
        <w:sz w:val="14"/>
        <w:szCs w:val="14"/>
      </w:rPr>
      <w:t>Wielkopolski Ośrodek Doradztwa Rolniczego w Poznaniu</w:t>
    </w:r>
  </w:p>
  <w:p w14:paraId="49798F1B" w14:textId="7DDF715D" w:rsidR="004D19DC" w:rsidRDefault="004D19DC" w:rsidP="004D19DC">
    <w:pPr>
      <w:pStyle w:val="NormalnyWeb"/>
      <w:tabs>
        <w:tab w:val="left" w:pos="984"/>
      </w:tabs>
      <w:spacing w:after="0" w:line="198" w:lineRule="atLeast"/>
    </w:pPr>
    <w:r w:rsidRPr="00D35CDD">
      <w:rPr>
        <w:rFonts w:ascii="Verdana" w:hAnsi="Verdana" w:cs="Arial"/>
        <w:b/>
        <w:bCs/>
        <w:noProof/>
        <w:color w:val="21A73F"/>
        <w:sz w:val="14"/>
        <w:szCs w:val="14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2EBA37" wp14:editId="7D2B120E">
              <wp:simplePos x="0" y="0"/>
              <wp:positionH relativeFrom="margin">
                <wp:align>left</wp:align>
              </wp:positionH>
              <wp:positionV relativeFrom="paragraph">
                <wp:posOffset>50165</wp:posOffset>
              </wp:positionV>
              <wp:extent cx="5940000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21A73F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C25EFBF" id="Łącznik prosty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.95pt" to="467.7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" strokecolor="#21a73f" strokeweight="1.5pt">
              <v:stroke joinstyle="miter"/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06630" w14:textId="323FC751" w:rsidR="00D35CDD" w:rsidRDefault="00383972">
    <w:pPr>
      <w:pStyle w:val="Nagwek"/>
    </w:pPr>
    <w:r>
      <w:rPr>
        <w:noProof/>
      </w:rPr>
      <w:drawing>
        <wp:inline distT="0" distB="0" distL="0" distR="0" wp14:anchorId="53CE4C3C" wp14:editId="2C4F8386">
          <wp:extent cx="2461260" cy="746760"/>
          <wp:effectExtent l="0" t="0" r="0" b="0"/>
          <wp:docPr id="10" name="Obraz 10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126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1EA2D9" w14:textId="77777777" w:rsidR="00A2428C" w:rsidRDefault="00A242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1E3"/>
    <w:multiLevelType w:val="hybridMultilevel"/>
    <w:tmpl w:val="18ACBED0"/>
    <w:lvl w:ilvl="0" w:tplc="2118206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36F21"/>
    <w:multiLevelType w:val="hybridMultilevel"/>
    <w:tmpl w:val="DD6AA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E4F9F"/>
    <w:multiLevelType w:val="hybridMultilevel"/>
    <w:tmpl w:val="0004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F63D4"/>
    <w:multiLevelType w:val="hybridMultilevel"/>
    <w:tmpl w:val="0004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6190479">
    <w:abstractNumId w:val="0"/>
  </w:num>
  <w:num w:numId="2" w16cid:durableId="2041931882">
    <w:abstractNumId w:val="1"/>
  </w:num>
  <w:num w:numId="3" w16cid:durableId="1350832055">
    <w:abstractNumId w:val="2"/>
  </w:num>
  <w:num w:numId="4" w16cid:durableId="9016024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B9C"/>
    <w:rsid w:val="0002262A"/>
    <w:rsid w:val="00033DE5"/>
    <w:rsid w:val="00035B7D"/>
    <w:rsid w:val="00040DFC"/>
    <w:rsid w:val="00043531"/>
    <w:rsid w:val="0004582B"/>
    <w:rsid w:val="000536F1"/>
    <w:rsid w:val="000709A1"/>
    <w:rsid w:val="000D6650"/>
    <w:rsid w:val="000D77DC"/>
    <w:rsid w:val="00107A11"/>
    <w:rsid w:val="00114F6F"/>
    <w:rsid w:val="0012586E"/>
    <w:rsid w:val="00134ED9"/>
    <w:rsid w:val="001929BE"/>
    <w:rsid w:val="001E496E"/>
    <w:rsid w:val="00206C01"/>
    <w:rsid w:val="00207FED"/>
    <w:rsid w:val="002619CB"/>
    <w:rsid w:val="0027066C"/>
    <w:rsid w:val="00296626"/>
    <w:rsid w:val="00302D2B"/>
    <w:rsid w:val="00345024"/>
    <w:rsid w:val="003459F3"/>
    <w:rsid w:val="00351EA5"/>
    <w:rsid w:val="00361D84"/>
    <w:rsid w:val="00383972"/>
    <w:rsid w:val="003A2D44"/>
    <w:rsid w:val="003B2817"/>
    <w:rsid w:val="00412181"/>
    <w:rsid w:val="00464D1F"/>
    <w:rsid w:val="004B231E"/>
    <w:rsid w:val="004D19DC"/>
    <w:rsid w:val="0056699A"/>
    <w:rsid w:val="0057468A"/>
    <w:rsid w:val="00592AA3"/>
    <w:rsid w:val="005A0208"/>
    <w:rsid w:val="005B7FB0"/>
    <w:rsid w:val="005C374B"/>
    <w:rsid w:val="005E48C0"/>
    <w:rsid w:val="005E6837"/>
    <w:rsid w:val="005E7299"/>
    <w:rsid w:val="00652053"/>
    <w:rsid w:val="00653C0F"/>
    <w:rsid w:val="0068146A"/>
    <w:rsid w:val="00681C5F"/>
    <w:rsid w:val="006905A6"/>
    <w:rsid w:val="006C1464"/>
    <w:rsid w:val="00716830"/>
    <w:rsid w:val="00786D7B"/>
    <w:rsid w:val="00793FE9"/>
    <w:rsid w:val="007B3EF4"/>
    <w:rsid w:val="007D4D87"/>
    <w:rsid w:val="007F0285"/>
    <w:rsid w:val="007F5792"/>
    <w:rsid w:val="008241D4"/>
    <w:rsid w:val="0087427C"/>
    <w:rsid w:val="00877A35"/>
    <w:rsid w:val="00893298"/>
    <w:rsid w:val="008B3921"/>
    <w:rsid w:val="008E0B30"/>
    <w:rsid w:val="008E1EFF"/>
    <w:rsid w:val="009201A8"/>
    <w:rsid w:val="00943C67"/>
    <w:rsid w:val="0094438B"/>
    <w:rsid w:val="00970A93"/>
    <w:rsid w:val="009A17AE"/>
    <w:rsid w:val="009C20D1"/>
    <w:rsid w:val="009C5B9C"/>
    <w:rsid w:val="009F0026"/>
    <w:rsid w:val="009F0672"/>
    <w:rsid w:val="00A03B58"/>
    <w:rsid w:val="00A1219D"/>
    <w:rsid w:val="00A2428C"/>
    <w:rsid w:val="00A352ED"/>
    <w:rsid w:val="00A511BE"/>
    <w:rsid w:val="00A61083"/>
    <w:rsid w:val="00A76D61"/>
    <w:rsid w:val="00A81199"/>
    <w:rsid w:val="00A8359F"/>
    <w:rsid w:val="00A932E0"/>
    <w:rsid w:val="00AC148B"/>
    <w:rsid w:val="00AC322C"/>
    <w:rsid w:val="00AF5376"/>
    <w:rsid w:val="00B46CF5"/>
    <w:rsid w:val="00B54F41"/>
    <w:rsid w:val="00B96817"/>
    <w:rsid w:val="00B972C6"/>
    <w:rsid w:val="00BC1CE7"/>
    <w:rsid w:val="00BE3D3B"/>
    <w:rsid w:val="00BF70F6"/>
    <w:rsid w:val="00C01A76"/>
    <w:rsid w:val="00C1796F"/>
    <w:rsid w:val="00C20BE4"/>
    <w:rsid w:val="00C27599"/>
    <w:rsid w:val="00C66B5A"/>
    <w:rsid w:val="00C854E6"/>
    <w:rsid w:val="00CA6B16"/>
    <w:rsid w:val="00CE1238"/>
    <w:rsid w:val="00CF4CF4"/>
    <w:rsid w:val="00D073CA"/>
    <w:rsid w:val="00D10A53"/>
    <w:rsid w:val="00D20936"/>
    <w:rsid w:val="00D35CDD"/>
    <w:rsid w:val="00D54751"/>
    <w:rsid w:val="00D71898"/>
    <w:rsid w:val="00D907E3"/>
    <w:rsid w:val="00DB20C6"/>
    <w:rsid w:val="00DE3A9E"/>
    <w:rsid w:val="00E206C2"/>
    <w:rsid w:val="00E34BF3"/>
    <w:rsid w:val="00E7624E"/>
    <w:rsid w:val="00EA0C4A"/>
    <w:rsid w:val="00EB71E1"/>
    <w:rsid w:val="00EC5D66"/>
    <w:rsid w:val="00F2170B"/>
    <w:rsid w:val="00F21B57"/>
    <w:rsid w:val="00F3326B"/>
    <w:rsid w:val="00F37945"/>
    <w:rsid w:val="00F40D9E"/>
    <w:rsid w:val="00F92DDD"/>
    <w:rsid w:val="00FE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8CC189"/>
  <w15:chartTrackingRefBased/>
  <w15:docId w15:val="{4F917865-04FD-46E2-876B-112CDF5B0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E206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5B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5B9C"/>
  </w:style>
  <w:style w:type="paragraph" w:styleId="Stopka">
    <w:name w:val="footer"/>
    <w:basedOn w:val="Normalny"/>
    <w:link w:val="StopkaZnak"/>
    <w:uiPriority w:val="99"/>
    <w:unhideWhenUsed/>
    <w:rsid w:val="009C5B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5B9C"/>
  </w:style>
  <w:style w:type="paragraph" w:styleId="NormalnyWeb">
    <w:name w:val="Normal (Web)"/>
    <w:basedOn w:val="Normalny"/>
    <w:uiPriority w:val="99"/>
    <w:unhideWhenUsed/>
    <w:rsid w:val="00D10A53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D19DC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C66B5A"/>
    <w:pPr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A932E0"/>
    <w:pPr>
      <w:spacing w:after="200" w:line="276" w:lineRule="auto"/>
      <w:jc w:val="both"/>
    </w:pPr>
    <w:rPr>
      <w:rFonts w:ascii="Arial" w:eastAsia="Calibri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932E0"/>
    <w:rPr>
      <w:rFonts w:ascii="Arial" w:eastAsia="Calibri" w:hAnsi="Arial" w:cs="Times New Roman"/>
      <w:sz w:val="24"/>
    </w:rPr>
  </w:style>
  <w:style w:type="paragraph" w:styleId="Akapitzlist">
    <w:name w:val="List Paragraph"/>
    <w:basedOn w:val="Normalny"/>
    <w:uiPriority w:val="34"/>
    <w:qFormat/>
    <w:rsid w:val="00A932E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02D2B"/>
    <w:rPr>
      <w:b/>
      <w:bCs/>
    </w:rPr>
  </w:style>
  <w:style w:type="character" w:styleId="Uwydatnienie">
    <w:name w:val="Emphasis"/>
    <w:basedOn w:val="Domylnaczcionkaakapitu"/>
    <w:uiPriority w:val="20"/>
    <w:qFormat/>
    <w:rsid w:val="007F0285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E206C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table" w:styleId="Tabela-Siatka">
    <w:name w:val="Table Grid"/>
    <w:basedOn w:val="Standardowy"/>
    <w:uiPriority w:val="39"/>
    <w:rsid w:val="00A83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DD023-A55A-45B3-A92E-34BDB0079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BENEFIT HOME</dc:creator>
  <cp:keywords/>
  <dc:description/>
  <cp:lastModifiedBy>Maciej Zacharczuk</cp:lastModifiedBy>
  <cp:revision>8</cp:revision>
  <dcterms:created xsi:type="dcterms:W3CDTF">2023-01-10T13:04:00Z</dcterms:created>
  <dcterms:modified xsi:type="dcterms:W3CDTF">2023-01-20T14:35:00Z</dcterms:modified>
</cp:coreProperties>
</file>